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02F" w:rsidRPr="00E65FE9" w:rsidRDefault="00E65FE9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  <w:lang w:val="fr-FR"/>
        </w:rPr>
      </w:pPr>
      <w:r w:rsidRPr="00E65FE9">
        <w:rPr>
          <w:b/>
          <w:sz w:val="24"/>
          <w:szCs w:val="24"/>
          <w:lang w:val="fr-FR"/>
        </w:rPr>
        <w:t>Source:</w:t>
      </w:r>
      <w:r w:rsidRPr="00E65FE9">
        <w:rPr>
          <w:b/>
          <w:sz w:val="24"/>
          <w:szCs w:val="24"/>
          <w:lang w:val="fr-FR"/>
        </w:rPr>
        <w:tab/>
        <w:t>SA4 SQ SWG Chair</w:t>
      </w:r>
      <w:r w:rsidR="00480553">
        <w:rPr>
          <w:b/>
          <w:color w:val="0000FF"/>
          <w:sz w:val="24"/>
          <w:szCs w:val="24"/>
          <w:vertAlign w:val="superscript"/>
        </w:rPr>
        <w:footnoteReference w:id="1"/>
      </w:r>
    </w:p>
    <w:p w:rsidR="0065502F" w:rsidRDefault="00480553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F14C56" w:rsidRPr="00F14C56">
        <w:rPr>
          <w:b/>
          <w:sz w:val="24"/>
          <w:szCs w:val="24"/>
        </w:rPr>
        <w:t>Proposed agenda for SQ SWG teleconference on</w:t>
      </w:r>
      <w:r w:rsidR="00F70133">
        <w:rPr>
          <w:b/>
          <w:sz w:val="24"/>
          <w:szCs w:val="24"/>
        </w:rPr>
        <w:t xml:space="preserve"> </w:t>
      </w:r>
      <w:proofErr w:type="spellStart"/>
      <w:r w:rsidR="00F70133">
        <w:rPr>
          <w:b/>
          <w:sz w:val="24"/>
          <w:szCs w:val="24"/>
        </w:rPr>
        <w:t>HInT</w:t>
      </w:r>
      <w:proofErr w:type="spellEnd"/>
      <w:r w:rsidR="00F70133">
        <w:rPr>
          <w:b/>
          <w:sz w:val="24"/>
          <w:szCs w:val="24"/>
        </w:rPr>
        <w:t xml:space="preserve"> (</w:t>
      </w:r>
      <w:r w:rsidR="005001F9">
        <w:rPr>
          <w:b/>
          <w:sz w:val="24"/>
          <w:szCs w:val="24"/>
        </w:rPr>
        <w:t>23</w:t>
      </w:r>
      <w:r w:rsidR="00F14C56" w:rsidRPr="00F14C56">
        <w:rPr>
          <w:b/>
          <w:sz w:val="24"/>
          <w:szCs w:val="24"/>
        </w:rPr>
        <w:t xml:space="preserve"> </w:t>
      </w:r>
      <w:r w:rsidR="005001F9">
        <w:rPr>
          <w:b/>
          <w:sz w:val="24"/>
          <w:szCs w:val="24"/>
        </w:rPr>
        <w:t>April</w:t>
      </w:r>
      <w:r w:rsidR="00E65FE9">
        <w:rPr>
          <w:b/>
          <w:sz w:val="24"/>
          <w:szCs w:val="24"/>
        </w:rPr>
        <w:t xml:space="preserve"> 2021</w:t>
      </w:r>
      <w:r w:rsidR="00F14C56">
        <w:rPr>
          <w:b/>
          <w:sz w:val="24"/>
          <w:szCs w:val="24"/>
        </w:rPr>
        <w:t>)</w:t>
      </w:r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>Approval</w:t>
      </w:r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sz w:val="32"/>
          <w:szCs w:val="32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3A1956">
        <w:rPr>
          <w:b/>
          <w:sz w:val="24"/>
          <w:szCs w:val="24"/>
        </w:rPr>
        <w:t>1</w:t>
      </w:r>
    </w:p>
    <w:p w:rsidR="0065502F" w:rsidRDefault="0065502F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</w:p>
    <w:p w:rsidR="0065502F" w:rsidRDefault="0065502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:rsidR="00576D68" w:rsidRDefault="00576D68" w:rsidP="00576D68">
      <w:pPr>
        <w:pStyle w:val="Corpsdetexte"/>
        <w:rPr>
          <w:b/>
          <w:lang w:val="de-DE"/>
        </w:rPr>
      </w:pPr>
    </w:p>
    <w:p w:rsidR="00241D97" w:rsidRDefault="00241D97" w:rsidP="00241D97">
      <w:pPr>
        <w:rPr>
          <w:b/>
        </w:rPr>
      </w:pPr>
      <w:r>
        <w:rPr>
          <w:b/>
        </w:rPr>
        <w:t>Agenda for this telco (keeping only relevant items</w:t>
      </w:r>
      <w:r w:rsidR="00262697">
        <w:rPr>
          <w:b/>
        </w:rPr>
        <w:t xml:space="preserve"> from the unique agenda for 3GPP SA4 AH </w:t>
      </w:r>
      <w:proofErr w:type="spellStart"/>
      <w:r w:rsidR="00262697">
        <w:rPr>
          <w:b/>
        </w:rPr>
        <w:t>telcos</w:t>
      </w:r>
      <w:proofErr w:type="spellEnd"/>
      <w:r w:rsidR="00261E61">
        <w:rPr>
          <w:b/>
        </w:rPr>
        <w:t xml:space="preserve"> post-113</w:t>
      </w:r>
      <w:r w:rsidR="00EE766F">
        <w:rPr>
          <w:b/>
        </w:rPr>
        <w:t>e</w:t>
      </w:r>
      <w:r>
        <w:rPr>
          <w:b/>
        </w:rPr>
        <w:t>):</w:t>
      </w:r>
    </w:p>
    <w:p w:rsidR="00241D97" w:rsidRPr="00241D97" w:rsidRDefault="00241D97" w:rsidP="00576D68">
      <w:pPr>
        <w:pStyle w:val="Corpsdetexte"/>
        <w:rPr>
          <w:b/>
        </w:rPr>
      </w:pPr>
    </w:p>
    <w:tbl>
      <w:tblPr>
        <w:tblW w:w="94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4114"/>
        <w:gridCol w:w="4500"/>
      </w:tblGrid>
      <w:tr w:rsidR="00E65FE9" w:rsidRPr="002C2650" w:rsidTr="006F51E5">
        <w:trPr>
          <w:trHeight w:val="20"/>
        </w:trPr>
        <w:tc>
          <w:tcPr>
            <w:tcW w:w="827" w:type="dxa"/>
            <w:shd w:val="clear" w:color="auto" w:fill="auto"/>
            <w:hideMark/>
          </w:tcPr>
          <w:p w:rsidR="00E65FE9" w:rsidRPr="00241D97" w:rsidRDefault="00E65FE9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</w:p>
        </w:tc>
        <w:tc>
          <w:tcPr>
            <w:tcW w:w="4114" w:type="dxa"/>
            <w:shd w:val="clear" w:color="auto" w:fill="auto"/>
            <w:hideMark/>
          </w:tcPr>
          <w:p w:rsidR="00E65FE9" w:rsidRPr="00241D97" w:rsidRDefault="00E65FE9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Approval of Agenda</w:t>
            </w:r>
          </w:p>
        </w:tc>
        <w:tc>
          <w:tcPr>
            <w:tcW w:w="4500" w:type="dxa"/>
          </w:tcPr>
          <w:p w:rsidR="00E65FE9" w:rsidRPr="00F14C56" w:rsidRDefault="00D9675A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S4aQ200162</w:t>
            </w:r>
          </w:p>
        </w:tc>
      </w:tr>
      <w:tr w:rsidR="00E65FE9" w:rsidRPr="002C2650" w:rsidTr="006F51E5">
        <w:trPr>
          <w:trHeight w:val="20"/>
        </w:trPr>
        <w:tc>
          <w:tcPr>
            <w:tcW w:w="827" w:type="dxa"/>
            <w:shd w:val="clear" w:color="auto" w:fill="auto"/>
          </w:tcPr>
          <w:p w:rsidR="00E65FE9" w:rsidRPr="00241D97" w:rsidRDefault="00E65FE9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3</w:t>
            </w:r>
          </w:p>
        </w:tc>
        <w:tc>
          <w:tcPr>
            <w:tcW w:w="4114" w:type="dxa"/>
            <w:shd w:val="clear" w:color="auto" w:fill="auto"/>
          </w:tcPr>
          <w:p w:rsidR="00E65FE9" w:rsidRPr="00241D97" w:rsidRDefault="00E65FE9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Reports /Liaison if any, postponed from the formal preceding SA4 meeting</w:t>
            </w:r>
          </w:p>
        </w:tc>
        <w:tc>
          <w:tcPr>
            <w:tcW w:w="4500" w:type="dxa"/>
          </w:tcPr>
          <w:p w:rsidR="00E65FE9" w:rsidRPr="00F14C56" w:rsidRDefault="00E65FE9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F70133" w:rsidRPr="002C2650" w:rsidTr="006F51E5">
        <w:trPr>
          <w:trHeight w:val="20"/>
        </w:trPr>
        <w:tc>
          <w:tcPr>
            <w:tcW w:w="827" w:type="dxa"/>
            <w:shd w:val="clear" w:color="auto" w:fill="auto"/>
          </w:tcPr>
          <w:p w:rsidR="00F70133" w:rsidRPr="00241D97" w:rsidRDefault="00F70133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4.3</w:t>
            </w:r>
          </w:p>
        </w:tc>
        <w:tc>
          <w:tcPr>
            <w:tcW w:w="4114" w:type="dxa"/>
            <w:shd w:val="clear" w:color="auto" w:fill="auto"/>
          </w:tcPr>
          <w:p w:rsidR="006F51E5" w:rsidRDefault="00F70133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HInT</w:t>
            </w:r>
            <w:proofErr w:type="spellEnd"/>
          </w:p>
        </w:tc>
        <w:tc>
          <w:tcPr>
            <w:tcW w:w="4500" w:type="dxa"/>
          </w:tcPr>
          <w:p w:rsidR="006F51E5" w:rsidRDefault="006F51E5" w:rsidP="00163DE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S4aQ200163</w:t>
            </w:r>
            <w:r w:rsidRPr="00F14C56">
              <w:rPr>
                <w:rFonts w:cs="Arial"/>
                <w:bCs/>
                <w:sz w:val="20"/>
              </w:rPr>
              <w:t xml:space="preserve"> (</w:t>
            </w:r>
            <w:r w:rsidR="00872803">
              <w:rPr>
                <w:rFonts w:cs="Arial"/>
                <w:bCs/>
                <w:sz w:val="20"/>
              </w:rPr>
              <w:t>Sony</w:t>
            </w:r>
            <w:bookmarkStart w:id="0" w:name="_GoBack"/>
            <w:bookmarkEnd w:id="0"/>
            <w:r>
              <w:rPr>
                <w:rFonts w:cs="Arial"/>
                <w:bCs/>
                <w:sz w:val="20"/>
              </w:rPr>
              <w:t>, test setup)</w:t>
            </w:r>
          </w:p>
          <w:p w:rsidR="00F70133" w:rsidRPr="00F14C56" w:rsidRDefault="006F51E5" w:rsidP="00163DE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S4aQ200164</w:t>
            </w:r>
            <w:r w:rsidR="00F70133" w:rsidRPr="00F14C56">
              <w:rPr>
                <w:rFonts w:cs="Arial"/>
                <w:bCs/>
                <w:sz w:val="20"/>
              </w:rPr>
              <w:t xml:space="preserve"> (</w:t>
            </w:r>
            <w:r w:rsidR="00163DE1">
              <w:rPr>
                <w:rFonts w:cs="Arial"/>
                <w:bCs/>
                <w:sz w:val="20"/>
              </w:rPr>
              <w:t>Orange</w:t>
            </w:r>
            <w:r w:rsidR="00503AEF">
              <w:rPr>
                <w:rFonts w:cs="Arial"/>
                <w:bCs/>
                <w:sz w:val="20"/>
              </w:rPr>
              <w:t xml:space="preserve">, </w:t>
            </w:r>
            <w:proofErr w:type="spellStart"/>
            <w:r w:rsidR="000B1D1F">
              <w:rPr>
                <w:rFonts w:cs="Arial"/>
                <w:bCs/>
                <w:sz w:val="20"/>
              </w:rPr>
              <w:t>dCR</w:t>
            </w:r>
            <w:proofErr w:type="spellEnd"/>
            <w:r w:rsidR="000B1D1F">
              <w:rPr>
                <w:rFonts w:cs="Arial"/>
                <w:bCs/>
                <w:sz w:val="20"/>
              </w:rPr>
              <w:t xml:space="preserve"> to</w:t>
            </w:r>
            <w:r w:rsidR="00F70133" w:rsidRPr="00F70133">
              <w:rPr>
                <w:rFonts w:cs="Arial"/>
                <w:bCs/>
                <w:sz w:val="20"/>
              </w:rPr>
              <w:t xml:space="preserve"> TS</w:t>
            </w:r>
            <w:r w:rsidR="000B1D1F">
              <w:rPr>
                <w:rFonts w:cs="Arial"/>
                <w:bCs/>
                <w:sz w:val="20"/>
              </w:rPr>
              <w:t xml:space="preserve"> </w:t>
            </w:r>
            <w:r w:rsidR="00163DE1">
              <w:rPr>
                <w:rFonts w:cs="Arial"/>
                <w:bCs/>
                <w:sz w:val="20"/>
              </w:rPr>
              <w:t>26.131</w:t>
            </w:r>
            <w:r w:rsidR="00F70133">
              <w:rPr>
                <w:rFonts w:cs="Arial"/>
                <w:bCs/>
                <w:sz w:val="20"/>
              </w:rPr>
              <w:t>)</w:t>
            </w:r>
          </w:p>
        </w:tc>
      </w:tr>
      <w:tr w:rsidR="00E65FE9" w:rsidRPr="002C2650" w:rsidTr="006F51E5">
        <w:trPr>
          <w:trHeight w:val="20"/>
        </w:trPr>
        <w:tc>
          <w:tcPr>
            <w:tcW w:w="827" w:type="dxa"/>
            <w:shd w:val="clear" w:color="auto" w:fill="auto"/>
          </w:tcPr>
          <w:p w:rsidR="00E65FE9" w:rsidRPr="00241D97" w:rsidRDefault="00E65FE9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5</w:t>
            </w:r>
          </w:p>
        </w:tc>
        <w:tc>
          <w:tcPr>
            <w:tcW w:w="4114" w:type="dxa"/>
            <w:shd w:val="clear" w:color="auto" w:fill="auto"/>
          </w:tcPr>
          <w:p w:rsidR="00E65FE9" w:rsidRPr="00241D97" w:rsidRDefault="00E65FE9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Review of the future work plan</w:t>
            </w:r>
          </w:p>
        </w:tc>
        <w:tc>
          <w:tcPr>
            <w:tcW w:w="4500" w:type="dxa"/>
          </w:tcPr>
          <w:p w:rsidR="00E65FE9" w:rsidRPr="00F14C56" w:rsidRDefault="00E65FE9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</w:p>
        </w:tc>
      </w:tr>
      <w:tr w:rsidR="00E65FE9" w:rsidRPr="002C2650" w:rsidTr="006F51E5">
        <w:trPr>
          <w:trHeight w:val="20"/>
        </w:trPr>
        <w:tc>
          <w:tcPr>
            <w:tcW w:w="827" w:type="dxa"/>
            <w:shd w:val="clear" w:color="auto" w:fill="auto"/>
          </w:tcPr>
          <w:p w:rsidR="00E65FE9" w:rsidRPr="00241D97" w:rsidRDefault="00E65FE9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6</w:t>
            </w:r>
          </w:p>
        </w:tc>
        <w:tc>
          <w:tcPr>
            <w:tcW w:w="4114" w:type="dxa"/>
            <w:shd w:val="clear" w:color="auto" w:fill="auto"/>
          </w:tcPr>
          <w:p w:rsidR="00E65FE9" w:rsidRPr="00241D97" w:rsidRDefault="00204A74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Close of the session</w:t>
            </w:r>
          </w:p>
        </w:tc>
        <w:tc>
          <w:tcPr>
            <w:tcW w:w="4500" w:type="dxa"/>
          </w:tcPr>
          <w:p w:rsidR="00E65FE9" w:rsidRPr="00E73C97" w:rsidRDefault="00E65FE9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trike/>
                <w:sz w:val="20"/>
                <w:lang w:val="en-US"/>
              </w:rPr>
            </w:pPr>
          </w:p>
        </w:tc>
      </w:tr>
    </w:tbl>
    <w:p w:rsidR="00576D68" w:rsidRPr="00E65FE9" w:rsidRDefault="00576D68" w:rsidP="00576D68">
      <w:pPr>
        <w:pStyle w:val="Corpsdetexte"/>
        <w:rPr>
          <w:b/>
        </w:rPr>
      </w:pPr>
    </w:p>
    <w:p w:rsidR="00576D68" w:rsidRPr="00121A20" w:rsidRDefault="00576D68" w:rsidP="00576D68">
      <w:pPr>
        <w:spacing w:line="240" w:lineRule="auto"/>
        <w:rPr>
          <w:rFonts w:eastAsia="Batang"/>
          <w:b/>
          <w:bCs/>
          <w:sz w:val="20"/>
        </w:rPr>
      </w:pPr>
      <w:r w:rsidRPr="00121A20">
        <w:rPr>
          <w:rFonts w:eastAsia="Batang"/>
          <w:b/>
          <w:bCs/>
          <w:sz w:val="20"/>
        </w:rPr>
        <w:t xml:space="preserve">Legend for </w:t>
      </w:r>
      <w:proofErr w:type="spellStart"/>
      <w:r w:rsidRPr="00121A20">
        <w:rPr>
          <w:rFonts w:eastAsia="Batang"/>
          <w:b/>
          <w:bCs/>
          <w:sz w:val="20"/>
        </w:rPr>
        <w:t>Tdocs</w:t>
      </w:r>
      <w:proofErr w:type="spellEnd"/>
      <w:r w:rsidRPr="00121A20">
        <w:rPr>
          <w:rFonts w:eastAsia="Batang"/>
          <w:b/>
          <w:bCs/>
          <w:sz w:val="20"/>
        </w:rPr>
        <w:t>:</w:t>
      </w:r>
    </w:p>
    <w:p w:rsidR="00576D68" w:rsidRPr="002B195D" w:rsidRDefault="00576D68" w:rsidP="00576D68">
      <w:pPr>
        <w:pStyle w:val="Paragraphedeliste"/>
        <w:numPr>
          <w:ilvl w:val="0"/>
          <w:numId w:val="2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r>
        <w:rPr>
          <w:rFonts w:eastAsia="Batang"/>
          <w:b/>
          <w:bCs/>
          <w:sz w:val="20"/>
        </w:rPr>
        <w:t xml:space="preserve">Color: </w:t>
      </w:r>
      <w:r w:rsidRPr="002B195D">
        <w:rPr>
          <w:rFonts w:eastAsia="Batang"/>
          <w:b/>
          <w:bCs/>
          <w:sz w:val="20"/>
        </w:rPr>
        <w:t>not-yet processed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color w:val="FF0000"/>
          <w:sz w:val="20"/>
        </w:rPr>
        <w:t>processed</w:t>
      </w:r>
      <w:r w:rsidRPr="002B195D">
        <w:rPr>
          <w:rFonts w:eastAsia="Batang"/>
          <w:sz w:val="20"/>
        </w:rPr>
        <w:t xml:space="preserve">, </w:t>
      </w:r>
      <w:r w:rsidRPr="00D76116">
        <w:rPr>
          <w:rFonts w:eastAsia="Batang"/>
          <w:b/>
          <w:bCs/>
          <w:color w:val="808080" w:themeColor="background1" w:themeShade="80"/>
          <w:sz w:val="20"/>
        </w:rPr>
        <w:t>late</w:t>
      </w:r>
      <w:r>
        <w:rPr>
          <w:rFonts w:eastAsia="Batang"/>
          <w:sz w:val="20"/>
        </w:rPr>
        <w:t xml:space="preserve">, </w:t>
      </w:r>
      <w:r w:rsidRPr="00D53BBA">
        <w:rPr>
          <w:rFonts w:eastAsia="Batang"/>
          <w:b/>
          <w:bCs/>
          <w:strike/>
          <w:sz w:val="20"/>
        </w:rPr>
        <w:t>withdrawn</w:t>
      </w:r>
      <w:r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yellow"/>
        </w:rPr>
        <w:t>moved to a different A.I.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magenta"/>
        </w:rPr>
        <w:t>under email agreement</w:t>
      </w:r>
    </w:p>
    <w:p w:rsidR="00576D68" w:rsidRPr="002B195D" w:rsidRDefault="00576D68" w:rsidP="00576D68">
      <w:pPr>
        <w:pStyle w:val="Paragraphedeliste"/>
        <w:numPr>
          <w:ilvl w:val="0"/>
          <w:numId w:val="2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proofErr w:type="spellStart"/>
      <w:proofErr w:type="gramStart"/>
      <w:r w:rsidRPr="002B195D">
        <w:rPr>
          <w:sz w:val="20"/>
        </w:rPr>
        <w:t>a</w:t>
      </w:r>
      <w:proofErr w:type="spellEnd"/>
      <w:proofErr w:type="gramEnd"/>
      <w:r w:rsidRPr="002B195D">
        <w:rPr>
          <w:sz w:val="20"/>
        </w:rPr>
        <w:t xml:space="preserve"> agreed, app approved, n noted, pa partially agreed, np not pursued</w:t>
      </w:r>
      <w:r>
        <w:rPr>
          <w:sz w:val="20"/>
        </w:rPr>
        <w:t>, pp postponed…</w:t>
      </w:r>
    </w:p>
    <w:p w:rsidR="0065502F" w:rsidRDefault="006550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:rsidR="00441356" w:rsidRDefault="00441356" w:rsidP="005F05AE">
      <w:pPr>
        <w:rPr>
          <w:b/>
        </w:rPr>
      </w:pPr>
    </w:p>
    <w:p w:rsidR="00241D97" w:rsidRDefault="00241D97">
      <w:pPr>
        <w:rPr>
          <w:b/>
        </w:rPr>
      </w:pPr>
      <w:r>
        <w:rPr>
          <w:b/>
        </w:rPr>
        <w:br w:type="page"/>
      </w:r>
    </w:p>
    <w:p w:rsidR="00E65FE9" w:rsidRDefault="00E65FE9" w:rsidP="00E65FE9">
      <w:pPr>
        <w:rPr>
          <w:b/>
        </w:rPr>
      </w:pPr>
      <w:r>
        <w:rPr>
          <w:b/>
        </w:rPr>
        <w:lastRenderedPageBreak/>
        <w:t>Uniq</w:t>
      </w:r>
      <w:r w:rsidR="00261E61">
        <w:rPr>
          <w:b/>
        </w:rPr>
        <w:t xml:space="preserve">ue agenda for AH </w:t>
      </w:r>
      <w:proofErr w:type="spellStart"/>
      <w:r w:rsidR="00261E61">
        <w:rPr>
          <w:b/>
        </w:rPr>
        <w:t>telcos</w:t>
      </w:r>
      <w:proofErr w:type="spellEnd"/>
      <w:r w:rsidR="00261E61">
        <w:rPr>
          <w:b/>
        </w:rPr>
        <w:t xml:space="preserve"> post-113</w:t>
      </w:r>
      <w:r>
        <w:rPr>
          <w:b/>
        </w:rPr>
        <w:t>e (for information):</w:t>
      </w:r>
    </w:p>
    <w:p w:rsidR="00E65FE9" w:rsidRDefault="00E65FE9" w:rsidP="00E65FE9">
      <w:pPr>
        <w:rPr>
          <w:b/>
        </w:rPr>
      </w:pP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7439"/>
      </w:tblGrid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Approval of Agenda</w:t>
            </w:r>
          </w:p>
        </w:tc>
      </w:tr>
      <w:tr w:rsidR="00E65FE9" w:rsidRPr="00055AA9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055AA9" w:rsidRDefault="008D4528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 xml:space="preserve">IPR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 xml:space="preserve">Anti </w:t>
            </w:r>
            <w:r w:rsidR="00E65FE9" w:rsidRPr="00055AA9">
              <w:rPr>
                <w:rFonts w:ascii="Calibri" w:eastAsia="Times New Roman" w:hAnsi="Calibri" w:cs="Calibri"/>
                <w:color w:val="000000"/>
                <w:lang w:val="en-US"/>
              </w:rPr>
              <w:t>Trust</w:t>
            </w:r>
            <w:proofErr w:type="spellEnd"/>
            <w:r w:rsidR="00E65FE9" w:rsidRPr="00055AA9">
              <w:rPr>
                <w:rFonts w:ascii="Calibri" w:eastAsia="Times New Roman" w:hAnsi="Calibri" w:cs="Calibri"/>
                <w:color w:val="000000"/>
                <w:lang w:val="en-US"/>
              </w:rPr>
              <w:t xml:space="preserve"> Reminder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Reports /Liaison if any, postponed from the formal preceding SA4 meeting</w:t>
            </w:r>
          </w:p>
        </w:tc>
      </w:tr>
      <w:tr w:rsidR="00E65FE9" w:rsidRPr="00055AA9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055AA9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55AA9">
              <w:rPr>
                <w:rFonts w:ascii="Calibri" w:eastAsia="Times New Roman" w:hAnsi="Calibri" w:cs="Calibri"/>
                <w:color w:val="000000"/>
                <w:lang w:val="en-US"/>
              </w:rPr>
              <w:t>List of Work Items for submission of Contributions in the current meeting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  <w:r>
              <w:rPr>
                <w:rFonts w:ascii="Calibri" w:eastAsia="Times New Roman" w:hAnsi="Calibri" w:cs="Calibri"/>
                <w:color w:val="000000"/>
                <w:lang w:val="fr-FR"/>
              </w:rPr>
              <w:t>.1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FS_5GSTAR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FS_5GMS_Multicast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HInT</w:t>
            </w:r>
            <w:proofErr w:type="spellEnd"/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4.4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5GMS3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4.5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ITT4RT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4.6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ATIAS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4.7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HaNTE</w:t>
            </w:r>
            <w:proofErr w:type="spellEnd"/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4.8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IVAS_Codec</w:t>
            </w:r>
            <w:proofErr w:type="spellEnd"/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4.9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FS_VR_CoGui</w:t>
            </w:r>
            <w:proofErr w:type="spellEnd"/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4.10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FS_5GVideo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FS_FLUS_NBMP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FS_EMSA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E65FE9" w:rsidRPr="00055AA9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4.13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FS_XRTraffic</w:t>
            </w:r>
            <w:proofErr w:type="spellEnd"/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E65FE9" w:rsidRPr="00055AA9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4.14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E65FE9" w:rsidRPr="00241D97" w:rsidRDefault="008D4528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8K_VR_5G</w:t>
            </w:r>
          </w:p>
        </w:tc>
      </w:tr>
      <w:tr w:rsidR="008D4528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8D4528" w:rsidRDefault="008D4528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4.15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8D4528" w:rsidRDefault="008D4528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FS_5GMS_EXT</w:t>
            </w:r>
          </w:p>
        </w:tc>
      </w:tr>
      <w:tr w:rsidR="002801DA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2801DA" w:rsidRDefault="002801DA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4.16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2801DA" w:rsidRDefault="002801DA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FS_NPN4AVProd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5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Review of the future work plan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6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BA626F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Close of the session</w:t>
            </w:r>
          </w:p>
        </w:tc>
      </w:tr>
    </w:tbl>
    <w:p w:rsidR="00E65FE9" w:rsidRPr="005F05AE" w:rsidRDefault="00E65FE9" w:rsidP="00E65FE9">
      <w:pPr>
        <w:rPr>
          <w:b/>
        </w:rPr>
      </w:pPr>
    </w:p>
    <w:p w:rsidR="00241D97" w:rsidRPr="005F05AE" w:rsidRDefault="00241D97" w:rsidP="00E65FE9">
      <w:pPr>
        <w:rPr>
          <w:b/>
        </w:rPr>
      </w:pPr>
    </w:p>
    <w:sectPr w:rsidR="00241D97" w:rsidRPr="005F05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A61" w:rsidRDefault="003B6A61">
      <w:pPr>
        <w:spacing w:line="240" w:lineRule="auto"/>
      </w:pPr>
      <w:r>
        <w:separator/>
      </w:r>
    </w:p>
  </w:endnote>
  <w:endnote w:type="continuationSeparator" w:id="0">
    <w:p w:rsidR="003B6A61" w:rsidRDefault="003B6A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798" w:rsidRDefault="00855798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798" w:rsidRDefault="00855798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798" w:rsidRDefault="0085579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A61" w:rsidRDefault="003B6A61">
      <w:pPr>
        <w:spacing w:line="240" w:lineRule="auto"/>
      </w:pPr>
      <w:r>
        <w:separator/>
      </w:r>
    </w:p>
  </w:footnote>
  <w:footnote w:type="continuationSeparator" w:id="0">
    <w:p w:rsidR="003B6A61" w:rsidRDefault="003B6A61">
      <w:pPr>
        <w:spacing w:line="240" w:lineRule="auto"/>
      </w:pPr>
      <w:r>
        <w:continuationSeparator/>
      </w:r>
    </w:p>
  </w:footnote>
  <w:footnote w:id="1"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ab/>
      </w:r>
      <w:r>
        <w:rPr>
          <w:b/>
          <w:color w:val="000000"/>
          <w:sz w:val="16"/>
          <w:szCs w:val="16"/>
        </w:rPr>
        <w:t xml:space="preserve">Mr. Stéphane </w:t>
      </w:r>
      <w:proofErr w:type="spellStart"/>
      <w:r>
        <w:rPr>
          <w:b/>
          <w:color w:val="000000"/>
          <w:sz w:val="16"/>
          <w:szCs w:val="16"/>
        </w:rPr>
        <w:t>Ragot</w:t>
      </w:r>
      <w:proofErr w:type="spellEnd"/>
      <w:r>
        <w:rPr>
          <w:b/>
          <w:color w:val="000000"/>
          <w:sz w:val="16"/>
          <w:szCs w:val="16"/>
        </w:rPr>
        <w:t xml:space="preserve">, Orange </w:t>
      </w:r>
    </w:p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ab/>
      </w:r>
      <w:proofErr w:type="spellStart"/>
      <w:r>
        <w:rPr>
          <w:b/>
          <w:color w:val="0000FF"/>
          <w:sz w:val="16"/>
          <w:szCs w:val="16"/>
          <w:u w:val="single"/>
        </w:rPr>
        <w:t>stephane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[dot] </w:t>
      </w:r>
      <w:proofErr w:type="spellStart"/>
      <w:r>
        <w:rPr>
          <w:b/>
          <w:color w:val="0000FF"/>
          <w:sz w:val="16"/>
          <w:szCs w:val="16"/>
          <w:u w:val="single"/>
        </w:rPr>
        <w:t>ragot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[at] orange [dot] com</w:t>
      </w:r>
      <w:r>
        <w:rPr>
          <w:b/>
          <w:color w:val="000000"/>
          <w:sz w:val="16"/>
          <w:szCs w:val="16"/>
        </w:rPr>
        <w:t xml:space="preserve"> </w:t>
      </w:r>
    </w:p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line="240" w:lineRule="auto"/>
        <w:ind w:left="284" w:hanging="284"/>
        <w:rPr>
          <w:color w:val="000000"/>
          <w:sz w:val="18"/>
          <w:szCs w:val="18"/>
        </w:rPr>
      </w:pPr>
      <w:r>
        <w:rPr>
          <w:b/>
          <w:color w:val="000000"/>
          <w:sz w:val="16"/>
          <w:szCs w:val="16"/>
        </w:rPr>
        <w:tab/>
        <w:t xml:space="preserve">  M: +33 6 76 63 09 23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798" w:rsidRDefault="0085579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B1" w:rsidRPr="003A1956" w:rsidRDefault="003A1956">
    <w:pPr>
      <w:tabs>
        <w:tab w:val="right" w:pos="9356"/>
      </w:tabs>
      <w:rPr>
        <w:b/>
        <w:i/>
      </w:rPr>
    </w:pPr>
    <w:r w:rsidRPr="003A1956">
      <w:t xml:space="preserve">3GPP TSG-SA4 Meeting #SA4-e </w:t>
    </w:r>
    <w:r w:rsidR="005001F9">
      <w:t>(AH) SQ SWG post 113</w:t>
    </w:r>
    <w:r w:rsidRPr="003A1956">
      <w:t>-e</w:t>
    </w:r>
    <w:r w:rsidR="00D65DB1" w:rsidRPr="003A1956">
      <w:rPr>
        <w:b/>
        <w:i/>
      </w:rPr>
      <w:tab/>
    </w:r>
    <w:proofErr w:type="spellStart"/>
    <w:r w:rsidRPr="003A1956">
      <w:rPr>
        <w:b/>
        <w:i/>
        <w:sz w:val="28"/>
        <w:szCs w:val="28"/>
      </w:rPr>
      <w:t>Tdoc</w:t>
    </w:r>
    <w:proofErr w:type="spellEnd"/>
    <w:r w:rsidRPr="003A1956">
      <w:t xml:space="preserve"> </w:t>
    </w:r>
    <w:r w:rsidR="00855798">
      <w:rPr>
        <w:b/>
        <w:i/>
        <w:sz w:val="28"/>
        <w:szCs w:val="28"/>
      </w:rPr>
      <w:t>S4aQ21</w:t>
    </w:r>
    <w:r w:rsidR="00AD01B2" w:rsidRPr="00AD01B2">
      <w:rPr>
        <w:b/>
        <w:i/>
        <w:sz w:val="28"/>
        <w:szCs w:val="28"/>
      </w:rPr>
      <w:t>0</w:t>
    </w:r>
    <w:r w:rsidR="00D9675A">
      <w:rPr>
        <w:b/>
        <w:i/>
        <w:sz w:val="28"/>
        <w:szCs w:val="28"/>
      </w:rPr>
      <w:t>162</w:t>
    </w:r>
  </w:p>
  <w:p w:rsidR="00D65DB1" w:rsidRDefault="003A1956">
    <w:pPr>
      <w:tabs>
        <w:tab w:val="left" w:pos="4460"/>
      </w:tabs>
      <w:rPr>
        <w:b/>
      </w:rPr>
    </w:pPr>
    <w:r w:rsidRPr="003A1956">
      <w:t xml:space="preserve">Telco, Online, </w:t>
    </w:r>
    <w:r w:rsidR="005001F9">
      <w:t>23</w:t>
    </w:r>
    <w:r w:rsidRPr="003A1956">
      <w:t xml:space="preserve"> </w:t>
    </w:r>
    <w:r w:rsidR="005001F9">
      <w:t>April</w:t>
    </w:r>
    <w:r w:rsidR="00E65FE9">
      <w:t xml:space="preserve"> 2021</w:t>
    </w:r>
    <w:r w:rsidR="00D65DB1">
      <w:tab/>
    </w:r>
  </w:p>
  <w:p w:rsidR="00D65DB1" w:rsidRDefault="00D65DB1">
    <w:pPr>
      <w:tabs>
        <w:tab w:val="right" w:pos="9540"/>
      </w:tabs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798" w:rsidRDefault="0085579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C5973"/>
    <w:multiLevelType w:val="hybridMultilevel"/>
    <w:tmpl w:val="A4DC2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E431E"/>
    <w:multiLevelType w:val="hybridMultilevel"/>
    <w:tmpl w:val="465EF6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D5504"/>
    <w:multiLevelType w:val="hybridMultilevel"/>
    <w:tmpl w:val="6E3C65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72619"/>
    <w:multiLevelType w:val="hybridMultilevel"/>
    <w:tmpl w:val="64CC49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F746E5"/>
    <w:multiLevelType w:val="hybridMultilevel"/>
    <w:tmpl w:val="12C20F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2F"/>
    <w:rsid w:val="00003E46"/>
    <w:rsid w:val="00026327"/>
    <w:rsid w:val="000369CE"/>
    <w:rsid w:val="00043D55"/>
    <w:rsid w:val="00066484"/>
    <w:rsid w:val="000676B7"/>
    <w:rsid w:val="000A272E"/>
    <w:rsid w:val="000B1D1F"/>
    <w:rsid w:val="000C2FA8"/>
    <w:rsid w:val="00114838"/>
    <w:rsid w:val="00163DE1"/>
    <w:rsid w:val="00182BDA"/>
    <w:rsid w:val="001C72E6"/>
    <w:rsid w:val="001D0A40"/>
    <w:rsid w:val="001E06A5"/>
    <w:rsid w:val="00204A74"/>
    <w:rsid w:val="00231ACD"/>
    <w:rsid w:val="00241D97"/>
    <w:rsid w:val="0024392C"/>
    <w:rsid w:val="00251C53"/>
    <w:rsid w:val="00261E61"/>
    <w:rsid w:val="00262697"/>
    <w:rsid w:val="002801DA"/>
    <w:rsid w:val="0029798F"/>
    <w:rsid w:val="002B0783"/>
    <w:rsid w:val="002B7137"/>
    <w:rsid w:val="002D248F"/>
    <w:rsid w:val="002F42F8"/>
    <w:rsid w:val="00313A87"/>
    <w:rsid w:val="00323BA2"/>
    <w:rsid w:val="00337F41"/>
    <w:rsid w:val="00341C8A"/>
    <w:rsid w:val="00365411"/>
    <w:rsid w:val="003A1956"/>
    <w:rsid w:val="003A2B7D"/>
    <w:rsid w:val="003B6A61"/>
    <w:rsid w:val="00417617"/>
    <w:rsid w:val="00441356"/>
    <w:rsid w:val="00450527"/>
    <w:rsid w:val="00452A2D"/>
    <w:rsid w:val="00480553"/>
    <w:rsid w:val="004A09A2"/>
    <w:rsid w:val="004A2377"/>
    <w:rsid w:val="004A5610"/>
    <w:rsid w:val="004A5BCA"/>
    <w:rsid w:val="004B44D2"/>
    <w:rsid w:val="004B7DF7"/>
    <w:rsid w:val="004C2D68"/>
    <w:rsid w:val="004E555A"/>
    <w:rsid w:val="005001F9"/>
    <w:rsid w:val="00503AEF"/>
    <w:rsid w:val="00555320"/>
    <w:rsid w:val="00576D68"/>
    <w:rsid w:val="005B4B87"/>
    <w:rsid w:val="005E0007"/>
    <w:rsid w:val="005F05AE"/>
    <w:rsid w:val="005F7873"/>
    <w:rsid w:val="00631245"/>
    <w:rsid w:val="00654632"/>
    <w:rsid w:val="0065502F"/>
    <w:rsid w:val="006C56EF"/>
    <w:rsid w:val="006E770F"/>
    <w:rsid w:val="006F51E5"/>
    <w:rsid w:val="00710F2F"/>
    <w:rsid w:val="00711B75"/>
    <w:rsid w:val="00716A0C"/>
    <w:rsid w:val="007750F6"/>
    <w:rsid w:val="007A51E0"/>
    <w:rsid w:val="007C1865"/>
    <w:rsid w:val="007C3751"/>
    <w:rsid w:val="007E38B3"/>
    <w:rsid w:val="00816449"/>
    <w:rsid w:val="0083768C"/>
    <w:rsid w:val="008506B9"/>
    <w:rsid w:val="00853547"/>
    <w:rsid w:val="00855798"/>
    <w:rsid w:val="00860A2D"/>
    <w:rsid w:val="00872803"/>
    <w:rsid w:val="00872F0B"/>
    <w:rsid w:val="0087430D"/>
    <w:rsid w:val="0088198C"/>
    <w:rsid w:val="008A2859"/>
    <w:rsid w:val="008B0BE0"/>
    <w:rsid w:val="008D4528"/>
    <w:rsid w:val="008D542B"/>
    <w:rsid w:val="00962BC1"/>
    <w:rsid w:val="00980974"/>
    <w:rsid w:val="009A06E3"/>
    <w:rsid w:val="009D682C"/>
    <w:rsid w:val="00A05ECB"/>
    <w:rsid w:val="00A12AF5"/>
    <w:rsid w:val="00A13A7D"/>
    <w:rsid w:val="00A27954"/>
    <w:rsid w:val="00A5455A"/>
    <w:rsid w:val="00A6265B"/>
    <w:rsid w:val="00A62B05"/>
    <w:rsid w:val="00A8626E"/>
    <w:rsid w:val="00AD01B2"/>
    <w:rsid w:val="00AD5A61"/>
    <w:rsid w:val="00AF222B"/>
    <w:rsid w:val="00B726F1"/>
    <w:rsid w:val="00B76AC5"/>
    <w:rsid w:val="00BA626F"/>
    <w:rsid w:val="00BC5D63"/>
    <w:rsid w:val="00BC6ABC"/>
    <w:rsid w:val="00BD45C3"/>
    <w:rsid w:val="00C2404D"/>
    <w:rsid w:val="00CA74FE"/>
    <w:rsid w:val="00CD46E4"/>
    <w:rsid w:val="00CF26E0"/>
    <w:rsid w:val="00D34929"/>
    <w:rsid w:val="00D442A0"/>
    <w:rsid w:val="00D45F74"/>
    <w:rsid w:val="00D65DB1"/>
    <w:rsid w:val="00D838C4"/>
    <w:rsid w:val="00D9675A"/>
    <w:rsid w:val="00DA6C1B"/>
    <w:rsid w:val="00DD7A2B"/>
    <w:rsid w:val="00DF0CFD"/>
    <w:rsid w:val="00E11E90"/>
    <w:rsid w:val="00E30994"/>
    <w:rsid w:val="00E36E5A"/>
    <w:rsid w:val="00E544F9"/>
    <w:rsid w:val="00E65FE9"/>
    <w:rsid w:val="00E73C97"/>
    <w:rsid w:val="00EE4453"/>
    <w:rsid w:val="00EE766F"/>
    <w:rsid w:val="00F14C56"/>
    <w:rsid w:val="00F431B0"/>
    <w:rsid w:val="00F56F4B"/>
    <w:rsid w:val="00F70133"/>
    <w:rsid w:val="00F7288B"/>
    <w:rsid w:val="00F838A1"/>
    <w:rsid w:val="00F8510D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F60D8C-B7F2-40D6-9A84-0F789971B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28" w:type="dxa"/>
        <w:left w:w="57" w:type="dxa"/>
        <w:bottom w:w="28" w:type="dxa"/>
        <w:right w:w="57" w:type="dxa"/>
      </w:tblCellMar>
    </w:tblPr>
  </w:style>
  <w:style w:type="paragraph" w:styleId="NormalWeb">
    <w:name w:val="Normal (Web)"/>
    <w:basedOn w:val="Normal"/>
    <w:uiPriority w:val="99"/>
    <w:rsid w:val="00441356"/>
    <w:pPr>
      <w:spacing w:before="100" w:beforeAutospacing="1" w:after="100" w:afterAutospacing="1" w:line="240" w:lineRule="auto"/>
    </w:pPr>
    <w:rPr>
      <w:rFonts w:eastAsia="Batang" w:cs="Times New Roman"/>
      <w:sz w:val="24"/>
      <w:szCs w:val="24"/>
      <w:lang w:val="en-US" w:eastAsia="ja-JP"/>
    </w:rPr>
  </w:style>
  <w:style w:type="paragraph" w:styleId="Paragraphedeliste">
    <w:name w:val="List Paragraph"/>
    <w:basedOn w:val="Normal"/>
    <w:uiPriority w:val="34"/>
    <w:qFormat/>
    <w:rsid w:val="00003E46"/>
    <w:pPr>
      <w:ind w:left="720"/>
      <w:contextualSpacing/>
    </w:pPr>
  </w:style>
  <w:style w:type="paragraph" w:customStyle="1" w:styleId="Heading">
    <w:name w:val="Heading"/>
    <w:aliases w:val="1_"/>
    <w:basedOn w:val="Normal"/>
    <w:link w:val="HeadingCar"/>
    <w:rsid w:val="00576D68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576D68"/>
    <w:rPr>
      <w:rFonts w:eastAsia="SimSun" w:cs="Times New Roman"/>
      <w:b/>
      <w:szCs w:val="20"/>
      <w:lang w:val="en-GB" w:eastAsia="en-US"/>
    </w:rPr>
  </w:style>
  <w:style w:type="character" w:customStyle="1" w:styleId="CorpsdetexteCar">
    <w:name w:val="Corps de texte Car"/>
    <w:aliases w:val="ändrad Car,AvtalBrödtext Car,Bodytext Car,EHPT Car,Body Text2 Car,AvtalBrodtext Car,andrad Car,Body3 Car,compact Car,paragraph 2 Car,body indent Car"/>
    <w:basedOn w:val="Policepardfaut"/>
    <w:link w:val="Corpsdetexte"/>
    <w:locked/>
    <w:rsid w:val="00576D68"/>
    <w:rPr>
      <w:lang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link w:val="CorpsdetexteCar"/>
    <w:unhideWhenUsed/>
    <w:rsid w:val="00576D68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Policepardfaut"/>
    <w:uiPriority w:val="99"/>
    <w:semiHidden/>
    <w:rsid w:val="00576D68"/>
  </w:style>
  <w:style w:type="paragraph" w:styleId="En-tte">
    <w:name w:val="header"/>
    <w:basedOn w:val="Normal"/>
    <w:link w:val="En-tt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6D68"/>
  </w:style>
  <w:style w:type="paragraph" w:styleId="Pieddepage">
    <w:name w:val="footer"/>
    <w:basedOn w:val="Normal"/>
    <w:link w:val="Pieddepag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6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8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</b:Tag>
    <b:SourceType>ElectronicSource</b:SourceType>
    <b:Guid>{B7BF8D48-C75B-4B48-854F-BD9D1390CEBE}</b:Guid>
    <b:Year>20 May 2020</b:Year>
    <b:Author>
      <b:Author>
        <b:Corporate>3GPP S4-200918</b:Corporate>
      </b:Author>
    </b:Author>
    <b:City>Online</b:City>
    <b:Publisher>HEAD acoustics GmbH, Orange, Sony Mobile Communications, Samsung Electronics Co., Ltd, Qualcomm Incorporated</b:Publisher>
    <b:Title>New WID on Extension for headset interface tests of UE (HInT)</b:Title>
    <b:RefOrder>1</b:RefOrder>
  </b:Source>
  <b:Source>
    <b:Tag>3GPPTS26132_16</b:Tag>
    <b:SourceType>ConferenceProceedings</b:SourceType>
    <b:Guid>{2FB1B4B2-424F-4271-908B-9130FC76DA99}</b:Guid>
    <b:Author>
      <b:Author>
        <b:Corporate>3GPP TS 26.132</b:Corporate>
      </b:Author>
    </b:Author>
    <b:Title>Speech and video telephony terminal acoustic test specification</b:Title>
    <b:Year>Release-16</b:Year>
    <b:RefOrder>2</b:RefOrder>
  </b:Source>
  <b:Source>
    <b:Tag>3GPPTS26131v1600</b:Tag>
    <b:SourceType>ConferenceProceedings</b:SourceType>
    <b:Guid>{11E1608B-BC8D-45BF-81EC-B5EC8C5D509B}</b:Guid>
    <b:Title>Terminal acoustic characteristics for telephony; Requirements</b:Title>
    <b:Year>Release-16</b:Year>
    <b:Author>
      <b:Author>
        <b:Corporate>3GPP TS 26.131</b:Corporate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B3A61CB1-2BD1-4133-9315-00B6DA68B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993</TotalTime>
  <Pages>2</Pages>
  <Words>196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RAGOT Stéphane TGI/OLS</dc:creator>
  <cp:lastModifiedBy>RAGOT Stéphane IMT/OLS</cp:lastModifiedBy>
  <cp:revision>39</cp:revision>
  <dcterms:created xsi:type="dcterms:W3CDTF">2020-09-11T07:59:00Z</dcterms:created>
  <dcterms:modified xsi:type="dcterms:W3CDTF">2021-04-22T17:45:00Z</dcterms:modified>
</cp:coreProperties>
</file>